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318" w:rsidRDefault="00C12318" w:rsidP="00C12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037827" r:id="rId7"/>
        </w:object>
      </w:r>
    </w:p>
    <w:p w:rsidR="00C12318" w:rsidRDefault="00C12318" w:rsidP="00C12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318" w:rsidRDefault="00C12318" w:rsidP="00C12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C12318" w:rsidRDefault="00C12318" w:rsidP="00C12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C12318" w:rsidRDefault="00C12318" w:rsidP="00C12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318" w:rsidRDefault="00C12318" w:rsidP="00C12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C12318" w:rsidRDefault="00C12318" w:rsidP="00C12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318" w:rsidRDefault="00C12318" w:rsidP="00C1231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28.01.2021 року                                             № 9</w:t>
      </w:r>
      <w:r w:rsidRPr="00C12318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005962" w:rsidRPr="001C7785" w:rsidRDefault="00005962" w:rsidP="001C7785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2318" w:rsidRPr="00C12318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C12318" w:rsidRDefault="00BF0EAD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DB44C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C12318" w:rsidRDefault="002E3CDC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Осичківська</w:t>
      </w:r>
      <w:proofErr w:type="spellEnd"/>
      <w:r w:rsidR="00D87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загальноосвітня </w:t>
      </w:r>
      <w:r w:rsidR="0000596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</w:p>
    <w:p w:rsidR="00C12318" w:rsidRDefault="00005962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І-ІІІ ступенів </w:t>
      </w:r>
      <w:proofErr w:type="spellStart"/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</w:t>
      </w:r>
    </w:p>
    <w:p w:rsidR="001C7785" w:rsidRDefault="00273E6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Одеської області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8D0" w:rsidRPr="001C7785" w:rsidRDefault="002428D0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2318" w:rsidRDefault="001C7785" w:rsidP="00C123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2318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BF0E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 Закону України  «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«Про передачу об’єктів права державної 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 w:rsidR="00C1231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C12318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C1231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C12318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C12318" w:rsidRPr="00BF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C123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</w:t>
      </w:r>
      <w:r w:rsidR="00C12318" w:rsidRPr="00BF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C123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="00C12318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</w:t>
      </w:r>
      <w:r w:rsidR="00C12318" w:rsidRPr="00BF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C123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C12318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фінансів, бюджету, соціально-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C1231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647FCD" w:rsidRPr="001C7785" w:rsidRDefault="00647FCD" w:rsidP="00647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FCD" w:rsidRPr="001C7785" w:rsidRDefault="00647FCD" w:rsidP="00647F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E9D" w:rsidRDefault="001C7785" w:rsidP="009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12318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C12318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C12318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C12318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12318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C12318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2318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OLE_LINK6"/>
      <w:bookmarkStart w:id="1" w:name="OLE_LINK1"/>
      <w:r w:rsidR="0026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3CDC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Осичківська</w:t>
      </w:r>
      <w:proofErr w:type="spellEnd"/>
      <w:r w:rsidR="00657E9D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</w:t>
      </w:r>
      <w:r w:rsidR="00DB44CC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57E9D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</w:t>
      </w:r>
      <w:r w:rsidR="00DB44CC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86B12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r w:rsidR="00986B12" w:rsidRPr="00BF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542EB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bookmarkEnd w:id="1"/>
      <w:r w:rsidR="00657E9D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ступенів </w:t>
      </w:r>
      <w:r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 w:rsidR="00986B12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AC7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42EB">
        <w:rPr>
          <w:rFonts w:ascii="Times New Roman" w:eastAsia="Times New Roman" w:hAnsi="Times New Roman" w:cs="Times New Roman"/>
          <w:sz w:val="28"/>
          <w:szCs w:val="28"/>
          <w:lang w:eastAsia="ru-RU"/>
        </w:rPr>
        <w:t>259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156</w:t>
      </w:r>
      <w:r w:rsidR="002E3CDC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C73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Default="001D3EFF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sz w:val="28"/>
          <w:szCs w:val="24"/>
        </w:rPr>
        <w:t>2.</w:t>
      </w:r>
      <w:r w:rsidRPr="001D3EFF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Ввійти  до складу засновників юридичної особи </w:t>
      </w:r>
      <w:proofErr w:type="spellStart"/>
      <w:r w:rsidR="002E3C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Осичківська</w:t>
      </w:r>
      <w:proofErr w:type="spellEnd"/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загальноосвітня школа І</w:t>
      </w:r>
      <w:r w:rsidR="00657E9D" w:rsidRPr="00BF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ІІІ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ступенів 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 w:rsidR="00DB44CC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4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 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259156</w:t>
      </w:r>
      <w:r w:rsidR="002E3CDC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57E9D" w:rsidRPr="000133E1" w:rsidRDefault="001C7785" w:rsidP="00657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lastRenderedPageBreak/>
        <w:t xml:space="preserve">3. Змінити назву </w:t>
      </w:r>
      <w:r w:rsidR="00AC73CE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="00265036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2E3C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Осичківська</w:t>
      </w:r>
      <w:proofErr w:type="spellEnd"/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загальноосвітня школа І</w:t>
      </w:r>
      <w:r w:rsidR="00657E9D" w:rsidRPr="00BF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ІІІ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ступенів 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 на</w:t>
      </w:r>
      <w:r w:rsidR="00657E9D" w:rsidRP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73CE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Осичківський</w:t>
      </w:r>
      <w:proofErr w:type="spellEnd"/>
      <w:r w:rsidR="00AC73CE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загальної середньої освіти </w:t>
      </w:r>
      <w:r w:rsidR="00657E9D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Савранської селищної ради  Одеської 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r w:rsidR="00657E9D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Pr="002A3DC5" w:rsidRDefault="00AC73CE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>4. Внести зміни до С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татуту </w:t>
      </w:r>
      <w:r w:rsidR="00DB44CC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Осичківський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 загальної середньої освіти Савранської селищної ради Одеської області</w:t>
      </w:r>
      <w:r w:rsidR="00657E9D" w:rsidRPr="00657E9D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C12318">
        <w:rPr>
          <w:rFonts w:ascii="Times New Roman" w:eastAsia="Lucida Sans Unicode" w:hAnsi="Times New Roman" w:cs="Tahoma"/>
          <w:sz w:val="28"/>
          <w:szCs w:val="24"/>
        </w:rPr>
        <w:t xml:space="preserve">та  затвердити його  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в новій редакції( дода</w:t>
      </w:r>
      <w:r w:rsidR="00657E9D">
        <w:rPr>
          <w:rFonts w:ascii="Times New Roman" w:eastAsia="Lucida Sans Unicode" w:hAnsi="Times New Roman" w:cs="Tahoma"/>
          <w:sz w:val="28"/>
          <w:szCs w:val="24"/>
        </w:rPr>
        <w:t>ється).</w:t>
      </w:r>
    </w:p>
    <w:p w:rsidR="001C7785" w:rsidRPr="001C7785" w:rsidRDefault="001C7785" w:rsidP="00EE720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</w:t>
      </w:r>
      <w:proofErr w:type="spellStart"/>
      <w:r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03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Pr="001C77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2E3C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Осичківська</w:t>
      </w:r>
      <w:proofErr w:type="spellEnd"/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загальноосвітня школа І</w:t>
      </w:r>
      <w:r w:rsidR="00657E9D" w:rsidRPr="00BF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ІІІ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ступенів 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8C5FA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CD0B13" w:rsidRPr="00CD0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C73CE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Осичківський</w:t>
      </w:r>
      <w:proofErr w:type="spellEnd"/>
      <w:r w:rsidR="00AC73CE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заклад загальної середньої освіти</w:t>
      </w:r>
      <w:r w:rsidR="00657E9D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B13" w:rsidRPr="000133E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 селищної ради  Одеської області</w:t>
      </w:r>
      <w:r w:rsidR="00D87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P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Керівнику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зазначено</w:t>
      </w:r>
      <w:r w:rsidR="00572D3E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2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юридичної особи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 подання документів для проведення державної реєстрації змін до  Статуту</w:t>
      </w:r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  <w:r w:rsidR="00572D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P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постійну комісію селищної ради з питань  плануванн</w:t>
      </w:r>
      <w:r w:rsidR="001D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фінансів, бюджету, </w:t>
      </w:r>
      <w:proofErr w:type="spellStart"/>
      <w:r w:rsidR="001D3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</w:t>
      </w:r>
      <w:r w:rsidR="001C7785" w:rsidRPr="001D3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spellEnd"/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житлово-комунального господарства та комунальної вл</w:t>
      </w:r>
      <w:r w:rsidR="00C1231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асності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C12318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Сергій ДУЖІЙ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Pr="00FC2DFB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2" w:name="_GoBack"/>
      <w:bookmarkEnd w:id="2"/>
    </w:p>
    <w:sectPr w:rsidR="001C7785" w:rsidRPr="00FC2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5962"/>
    <w:rsid w:val="000133E1"/>
    <w:rsid w:val="001C7785"/>
    <w:rsid w:val="001D3EFF"/>
    <w:rsid w:val="00241C12"/>
    <w:rsid w:val="002428D0"/>
    <w:rsid w:val="00265036"/>
    <w:rsid w:val="00273E63"/>
    <w:rsid w:val="002A3DC5"/>
    <w:rsid w:val="002C060A"/>
    <w:rsid w:val="002E3CDC"/>
    <w:rsid w:val="00365455"/>
    <w:rsid w:val="003B1A26"/>
    <w:rsid w:val="003C2A06"/>
    <w:rsid w:val="003C316C"/>
    <w:rsid w:val="00572D3E"/>
    <w:rsid w:val="0062200A"/>
    <w:rsid w:val="00647FCD"/>
    <w:rsid w:val="00657E9D"/>
    <w:rsid w:val="00756FDE"/>
    <w:rsid w:val="00777D6A"/>
    <w:rsid w:val="00890710"/>
    <w:rsid w:val="008C5FA5"/>
    <w:rsid w:val="009542EB"/>
    <w:rsid w:val="00986B12"/>
    <w:rsid w:val="009D5BEF"/>
    <w:rsid w:val="00AC73CE"/>
    <w:rsid w:val="00B612FC"/>
    <w:rsid w:val="00BD7189"/>
    <w:rsid w:val="00BD7A1B"/>
    <w:rsid w:val="00BF0EAD"/>
    <w:rsid w:val="00C12318"/>
    <w:rsid w:val="00CD0B13"/>
    <w:rsid w:val="00D85B54"/>
    <w:rsid w:val="00D87C2C"/>
    <w:rsid w:val="00DB44CC"/>
    <w:rsid w:val="00EC1F2E"/>
    <w:rsid w:val="00EE7204"/>
    <w:rsid w:val="00F31FE2"/>
    <w:rsid w:val="00FC2DFB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13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33E1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C12318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13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33E1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C12318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2021-02-05T11:43:00Z</cp:lastPrinted>
  <dcterms:created xsi:type="dcterms:W3CDTF">2021-02-04T14:09:00Z</dcterms:created>
  <dcterms:modified xsi:type="dcterms:W3CDTF">2021-02-05T11:44:00Z</dcterms:modified>
</cp:coreProperties>
</file>